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DB1C7" w14:textId="77777777" w:rsidR="00532D8A" w:rsidRDefault="00532D8A" w:rsidP="00532D8A">
      <w:pPr>
        <w:pStyle w:val="Listenabsatz"/>
        <w:rPr>
          <w:sz w:val="24"/>
          <w:szCs w:val="24"/>
        </w:rPr>
      </w:pPr>
      <w:r w:rsidRPr="00AA1747">
        <w:rPr>
          <w:b/>
          <w:sz w:val="24"/>
          <w:szCs w:val="24"/>
        </w:rPr>
        <w:t>Notdienst</w:t>
      </w:r>
    </w:p>
    <w:p w14:paraId="26CA0666" w14:textId="77777777" w:rsidR="00532D8A" w:rsidRDefault="00532D8A" w:rsidP="00532D8A">
      <w:pPr>
        <w:pStyle w:val="Listenabsatz"/>
        <w:rPr>
          <w:sz w:val="24"/>
          <w:szCs w:val="24"/>
        </w:rPr>
      </w:pPr>
    </w:p>
    <w:p w14:paraId="2F643F23" w14:textId="5054624E" w:rsidR="00532D8A" w:rsidRDefault="00532D8A" w:rsidP="00532D8A">
      <w:pPr>
        <w:pStyle w:val="Listenabsatz"/>
        <w:rPr>
          <w:sz w:val="24"/>
          <w:szCs w:val="24"/>
        </w:rPr>
      </w:pPr>
      <w:r>
        <w:rPr>
          <w:sz w:val="24"/>
          <w:szCs w:val="24"/>
        </w:rPr>
        <w:t>Für unsere Bestandskunden mit Wartungsverträgen bieten wir unseren Notdienst im Umkreis von 2</w:t>
      </w:r>
      <w:r w:rsidR="00010612">
        <w:rPr>
          <w:sz w:val="24"/>
          <w:szCs w:val="24"/>
        </w:rPr>
        <w:t>5</w:t>
      </w:r>
      <w:r>
        <w:rPr>
          <w:sz w:val="24"/>
          <w:szCs w:val="24"/>
        </w:rPr>
        <w:t>km an.</w:t>
      </w:r>
    </w:p>
    <w:p w14:paraId="33D6F184" w14:textId="265EC930" w:rsidR="00532D8A" w:rsidRDefault="00532D8A" w:rsidP="00532D8A">
      <w:pPr>
        <w:pStyle w:val="Listenabsatz"/>
        <w:rPr>
          <w:sz w:val="24"/>
          <w:szCs w:val="24"/>
        </w:rPr>
      </w:pPr>
      <w:r>
        <w:rPr>
          <w:sz w:val="24"/>
          <w:szCs w:val="24"/>
        </w:rPr>
        <w:t xml:space="preserve">Unser Notdienst ist am Wochenende sowie an Brückentagen über folgende Nummer zu erreichen: </w:t>
      </w:r>
      <w:r w:rsidR="00F74BED">
        <w:rPr>
          <w:sz w:val="24"/>
          <w:szCs w:val="24"/>
        </w:rPr>
        <w:t>05252 / 54364</w:t>
      </w:r>
      <w:bookmarkStart w:id="0" w:name="_GoBack"/>
      <w:bookmarkEnd w:id="0"/>
    </w:p>
    <w:p w14:paraId="57FC1996" w14:textId="77777777" w:rsidR="00532D8A" w:rsidRDefault="00532D8A" w:rsidP="00532D8A">
      <w:pPr>
        <w:pStyle w:val="Listenabsatz"/>
        <w:rPr>
          <w:sz w:val="24"/>
          <w:szCs w:val="24"/>
        </w:rPr>
      </w:pPr>
    </w:p>
    <w:p w14:paraId="7D6E7804" w14:textId="77777777" w:rsidR="00532D8A" w:rsidRDefault="00532D8A" w:rsidP="00532D8A">
      <w:pPr>
        <w:pStyle w:val="Listenabsatz"/>
        <w:rPr>
          <w:sz w:val="24"/>
          <w:szCs w:val="24"/>
        </w:rPr>
      </w:pPr>
      <w:r>
        <w:rPr>
          <w:sz w:val="24"/>
          <w:szCs w:val="24"/>
        </w:rPr>
        <w:t>An Sonn- und Feiertagen steht unser Notdienst nur für dringende Notfälle zur Verfügung. Dazu gehören u. a. starke Wasserrohrbrüche, geplatzter Heizkörper, Heizungsausfälle bei niedriger Außentemperatur, Gas- oder Abgasgeruch.</w:t>
      </w:r>
    </w:p>
    <w:p w14:paraId="7F33C265" w14:textId="77777777" w:rsidR="00532D8A" w:rsidRPr="00F74BED" w:rsidRDefault="00532D8A" w:rsidP="00F74BED">
      <w:pPr>
        <w:rPr>
          <w:sz w:val="24"/>
          <w:szCs w:val="24"/>
        </w:rPr>
      </w:pPr>
    </w:p>
    <w:p w14:paraId="7FB5A2E2" w14:textId="77777777" w:rsidR="00532D8A" w:rsidRDefault="00532D8A" w:rsidP="00532D8A">
      <w:pPr>
        <w:pStyle w:val="Listenabsatz"/>
        <w:rPr>
          <w:sz w:val="24"/>
          <w:szCs w:val="24"/>
        </w:rPr>
      </w:pPr>
      <w:r>
        <w:rPr>
          <w:sz w:val="24"/>
          <w:szCs w:val="24"/>
        </w:rPr>
        <w:t>Innerhalb des Notdienstes berechnen wir die Arbeitszeit für die An- als auch Abfahrt unseres Kundentechnikers.</w:t>
      </w:r>
    </w:p>
    <w:p w14:paraId="7636C497" w14:textId="77777777" w:rsidR="00532D8A" w:rsidRDefault="00532D8A" w:rsidP="00532D8A">
      <w:pPr>
        <w:pStyle w:val="Listenabsatz"/>
        <w:rPr>
          <w:sz w:val="24"/>
          <w:szCs w:val="24"/>
        </w:rPr>
      </w:pPr>
    </w:p>
    <w:p w14:paraId="2E20C4E0" w14:textId="77777777" w:rsidR="00532D8A" w:rsidRDefault="00532D8A" w:rsidP="00532D8A">
      <w:pPr>
        <w:pStyle w:val="Listenabsatz"/>
        <w:rPr>
          <w:sz w:val="24"/>
          <w:szCs w:val="24"/>
        </w:rPr>
      </w:pPr>
      <w:r>
        <w:rPr>
          <w:sz w:val="24"/>
          <w:szCs w:val="24"/>
        </w:rPr>
        <w:t xml:space="preserve">Wir können keine Garantie darauf geben, dass wir ggf. passende Ersatzteile im Lager bzw. Zugriff auf den Großhandel haben. Wir erledigen am Tag des Notdienstes ggf. die Bestellung des Ersatzteils und bauen dieses sofort nach dem Erhalt ein. Zwischenzeitlich bemühen wir uns, im Rahmen unserer Möglichkeiten, um eine Übergangslösung. </w:t>
      </w:r>
    </w:p>
    <w:p w14:paraId="3A2D8E22" w14:textId="77777777" w:rsidR="00532D8A" w:rsidRPr="00A16053" w:rsidRDefault="00532D8A" w:rsidP="00532D8A">
      <w:pPr>
        <w:pStyle w:val="Listenabsatz"/>
        <w:rPr>
          <w:sz w:val="24"/>
          <w:szCs w:val="24"/>
        </w:rPr>
      </w:pPr>
      <w:r>
        <w:rPr>
          <w:sz w:val="24"/>
          <w:szCs w:val="24"/>
        </w:rPr>
        <w:t>Einfache Wartungsanfragen, Kleinreparaturen und Schäden, die sich bereits seit langer Zeit anbahnen, sowie Heizungsausfälle ohne regelmäßige Wartung der Heizungsanlage, bearbeiten wir nicht im Rahmen unseres Notdienstes und behalten und vor, diese Anfragen zu unseren Notdienstzeiten abzusagen.</w:t>
      </w:r>
    </w:p>
    <w:p w14:paraId="00B27025" w14:textId="77777777" w:rsidR="00FA7C4A" w:rsidRDefault="00F74BED"/>
    <w:sectPr w:rsidR="00FA7C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8A"/>
    <w:rsid w:val="00010612"/>
    <w:rsid w:val="001C17AF"/>
    <w:rsid w:val="00532D8A"/>
    <w:rsid w:val="007C1991"/>
    <w:rsid w:val="00F74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AB63"/>
  <w15:chartTrackingRefBased/>
  <w15:docId w15:val="{059C2235-635A-4CB7-BC18-DC462A62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2D8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32D8A"/>
    <w:pPr>
      <w:ind w:left="720"/>
      <w:contextualSpacing/>
    </w:pPr>
  </w:style>
  <w:style w:type="table" w:styleId="Tabellenraster">
    <w:name w:val="Table Grid"/>
    <w:basedOn w:val="NormaleTabelle"/>
    <w:uiPriority w:val="39"/>
    <w:rsid w:val="0053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1025</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Kellner</dc:creator>
  <cp:keywords/>
  <dc:description/>
  <cp:lastModifiedBy>Dennis Kellner</cp:lastModifiedBy>
  <cp:revision>3</cp:revision>
  <dcterms:created xsi:type="dcterms:W3CDTF">2025-06-11T08:09:00Z</dcterms:created>
  <dcterms:modified xsi:type="dcterms:W3CDTF">2025-06-11T11:49:00Z</dcterms:modified>
</cp:coreProperties>
</file>